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5D" w:rsidRPr="004E2E05" w:rsidRDefault="00F3645D" w:rsidP="004E2E05">
      <w:pPr>
        <w:spacing w:before="60" w:after="120" w:line="360" w:lineRule="auto"/>
        <w:rPr>
          <w:rFonts w:ascii="Arial" w:hAnsi="Arial" w:cs="Arial"/>
          <w:lang w:val="ru-RU"/>
        </w:rPr>
      </w:pPr>
      <w:bookmarkStart w:id="0" w:name="_GoBack"/>
      <w:bookmarkEnd w:id="0"/>
      <w:r w:rsidRPr="004E2E05">
        <w:rPr>
          <w:rFonts w:ascii="Arial" w:hAnsi="Arial" w:cs="Arial"/>
          <w:lang w:val="ru-RU"/>
        </w:rPr>
        <w:t xml:space="preserve">В период между 2009-2010 годами мои представления о Боевых Искусствах (БИ) в целом и Айкидо в частности подверглись серьёзному переосмыслению. Прозанимавшись в то время БИ более 30 лет (из них 20 лет Айкидо), я задумался не только о практической эффективности и философских (духовных) аспектах Айкидо, но и о том, что ждет меня в будущем.  </w:t>
      </w:r>
    </w:p>
    <w:p w:rsidR="00F3645D" w:rsidRPr="004E2E05" w:rsidRDefault="00F3645D" w:rsidP="004E2E05">
      <w:pPr>
        <w:spacing w:before="60" w:after="120" w:line="360" w:lineRule="auto"/>
        <w:rPr>
          <w:rFonts w:ascii="Arial" w:hAnsi="Arial" w:cs="Arial"/>
          <w:lang w:val="ru-RU"/>
        </w:rPr>
      </w:pPr>
      <w:r w:rsidRPr="004E2E05">
        <w:rPr>
          <w:rFonts w:ascii="Arial" w:hAnsi="Arial" w:cs="Arial"/>
          <w:lang w:val="ru-RU"/>
        </w:rPr>
        <w:t>Айкидо — это Путь гармонии с Ки (изначальной энергией Бытия) Вселенной, путь взаимодействия, способ ненасильственного решения конфликта. Но что собственно мы день за днем и год за годом изучаем на наших тренировках и в какой мере это соответствует идее АйКи?  Для чего вообще в нынешнем мире нужно изучать довольно сложные системы рукопашного боя, пришедшие к нам из далёкого прошлого? Каков духовный и практический смысл таких занятий в наше время? Эти и другие вопросы, накапливаясь день за днем и год за годом, не давали мне покоя.</w:t>
      </w:r>
    </w:p>
    <w:p w:rsidR="00F3645D" w:rsidRPr="004E2E05" w:rsidRDefault="00F3645D" w:rsidP="004E2E05">
      <w:pPr>
        <w:spacing w:before="60" w:after="120" w:line="360" w:lineRule="auto"/>
        <w:rPr>
          <w:rFonts w:ascii="Arial" w:hAnsi="Arial" w:cs="Arial"/>
          <w:lang w:val="ru-RU"/>
        </w:rPr>
      </w:pPr>
      <w:r w:rsidRPr="004E2E05">
        <w:rPr>
          <w:rFonts w:ascii="Arial" w:hAnsi="Arial" w:cs="Arial"/>
          <w:lang w:val="ru-RU"/>
        </w:rPr>
        <w:t>Сегодня, точно так же, как и в прошлом,  множество людей в разных странах прибегают к насилию для решения любого рода проблем. Как правило в основе насилия и агрессии лежит комплекс неполноценности, но потенциальным жертвам от этого ничуть не легче. Если агрессия своевременно и эффективно не пресечена,насильник, полагаясь на свою силу, наглость  и безнаказанность, продолжит совершать преступления.</w:t>
      </w:r>
    </w:p>
    <w:p w:rsidR="00F3645D" w:rsidRPr="004E2E05" w:rsidRDefault="00F3645D" w:rsidP="004E2E05">
      <w:pPr>
        <w:spacing w:before="60" w:after="120" w:line="360" w:lineRule="auto"/>
        <w:rPr>
          <w:rFonts w:ascii="Arial" w:hAnsi="Arial" w:cs="Arial"/>
          <w:lang w:val="ru-RU"/>
        </w:rPr>
      </w:pPr>
      <w:r w:rsidRPr="004E2E05">
        <w:rPr>
          <w:rFonts w:ascii="Arial" w:hAnsi="Arial" w:cs="Arial"/>
          <w:lang w:val="ru-RU"/>
        </w:rPr>
        <w:t>С древних времен общество четко разделяет два типа воинов: это либо воин-разбойник и насильник, захватывающий чужие земли и несущий людям разрушения и смерть, либо воин-защитник родной земли,пресекающий  насилие и агрессию. Кшатрий-воин, защищающий Жизнь, берущий для этой цели в руки оружие и изучающий Боевые Искусства — вот объект нашего пристального внимания.</w:t>
      </w:r>
    </w:p>
    <w:p w:rsidR="00F3645D" w:rsidRPr="004E2E05" w:rsidRDefault="00F3645D" w:rsidP="004E2E05">
      <w:pPr>
        <w:spacing w:before="60" w:after="120" w:line="360" w:lineRule="auto"/>
        <w:rPr>
          <w:rFonts w:ascii="Arial" w:hAnsi="Arial" w:cs="Arial"/>
          <w:lang w:val="ru-RU"/>
        </w:rPr>
      </w:pPr>
      <w:r w:rsidRPr="004E2E05">
        <w:rPr>
          <w:rFonts w:ascii="Arial" w:hAnsi="Arial" w:cs="Arial"/>
          <w:lang w:val="ru-RU"/>
        </w:rPr>
        <w:t>О-Сэнсей Морихей Уешиба, основатель  Айкидо, говорит о Защите Жизни, как о важнейшем аспекте БИ, в его творческом наследии можно найти ответы практически на все вопросы, касающиеся Духа Айкидо и его философии. Читая и перечитывая высказывания  и записи О-Сэнсея, пытаясь на тренировках воплотить прочитанное в конкретные действия, я всякий раз убеждался в том, что упускаю из виду нечто очень важное, самую сущность того, что О-Сэнсей хотел передать своим последователям. Ещё раньше, вскоре после начала занятий  Айкидо, я понял, что занятия БИ без духовной практики, являются однобокими и ущербными по своим практическим результатам. Это привело к началу занятий Дза-Дзен (увлечённо занимаюсь и по сей день) и пониманию того,что дзенская практика и практика  Айкидо великолепно дополняют друг друга.</w:t>
      </w:r>
    </w:p>
    <w:p w:rsidR="00F3645D" w:rsidRPr="004E2E05" w:rsidRDefault="00F3645D" w:rsidP="004E2E05">
      <w:pPr>
        <w:spacing w:before="60" w:after="120" w:line="360" w:lineRule="auto"/>
        <w:rPr>
          <w:rFonts w:ascii="Arial" w:hAnsi="Arial" w:cs="Arial"/>
          <w:lang w:val="ru-RU"/>
        </w:rPr>
      </w:pPr>
      <w:r w:rsidRPr="004E2E05">
        <w:rPr>
          <w:rFonts w:ascii="Arial" w:hAnsi="Arial" w:cs="Arial"/>
          <w:lang w:val="ru-RU"/>
        </w:rPr>
        <w:t>Хотя я всегда с серьёзностью и тщательностью относился к отработке техник  Айкидо, я понял, что все мои сомнения и неудачи происходят не от технических ошибок, что проблема совершенно иная,а именно отсутствие Духа АйКи, наполняющего любое действие. Было совершенно ясно, что без решения этой проблемы ничего не изменится. Коичи Тохэй (</w:t>
      </w:r>
      <w:r w:rsidRPr="004E2E05">
        <w:rPr>
          <w:rFonts w:ascii="Arial" w:hAnsi="Arial" w:cs="Arial"/>
        </w:rPr>
        <w:t>Koichi</w:t>
      </w:r>
      <w:r w:rsidRPr="004E2E05">
        <w:rPr>
          <w:rFonts w:ascii="Arial" w:hAnsi="Arial" w:cs="Arial"/>
          <w:lang w:val="ru-RU"/>
        </w:rPr>
        <w:t xml:space="preserve"> </w:t>
      </w:r>
      <w:r w:rsidRPr="004E2E05">
        <w:rPr>
          <w:rFonts w:ascii="Arial" w:hAnsi="Arial" w:cs="Arial"/>
        </w:rPr>
        <w:t>Tohei</w:t>
      </w:r>
      <w:r w:rsidRPr="004E2E05">
        <w:rPr>
          <w:rFonts w:ascii="Arial" w:hAnsi="Arial" w:cs="Arial"/>
          <w:lang w:val="ru-RU"/>
        </w:rPr>
        <w:t>), основатель КИ- Айкидо, писал, что отсутствие понимания природы Ки стало причиной воздания КИ- Айкидо, где принципы внутренней энергетики ставились во главу угла и серьёзнейшим образом изучались во время тренировок. Мне же главной проблемой показалось отсутствие аспекта Ай — гармонии или взаимодействия, мы всё время при отработке техник сталкивались с излишней жесткостью и необходимостью применять силу, в особенности если дело касалось физически сильных и рослых партнёров. Практическому воплощению принципа Ай — взаимодействия- что-то припятствовало и непонимание причины этого препятствия ставило крест на изучении Айкидо как целостной и практически работающей системе. Посещая тренировки других групп Айкидо и семнары наставников и тренеров, обладающих высокими рангами, я убедился, что абсолютное большинство занимается либо откровенным шарлатанством, либо крайне жёсткими,на грани жестокости, системами. Ни то, ни другое не имело по моему мнению ничего общего с Айкидо. Все мои попытки серьёзно обговорить и попытаться решить эту проблему не нашли у моих коллег понимания.</w:t>
      </w:r>
    </w:p>
    <w:p w:rsidR="00F3645D" w:rsidRPr="004E2E05" w:rsidRDefault="00F3645D" w:rsidP="004E2E05">
      <w:pPr>
        <w:spacing w:before="60" w:after="120" w:line="360" w:lineRule="auto"/>
        <w:rPr>
          <w:rFonts w:ascii="Arial" w:hAnsi="Arial" w:cs="Arial"/>
          <w:lang w:val="ru-RU"/>
        </w:rPr>
      </w:pPr>
      <w:r w:rsidRPr="004E2E05">
        <w:rPr>
          <w:rFonts w:ascii="Arial" w:hAnsi="Arial" w:cs="Arial"/>
          <w:lang w:val="ru-RU"/>
        </w:rPr>
        <w:t>В то же время, просматривая многочисленные видеоматериалы по этой теме, я заметил, что мастера многих БИ — Карате, Дзю-Дзюцу, Айки-дзюцу и Айкидо успешно решают эту проблему, хотя количество этих мастеров и невелико.</w:t>
      </w:r>
    </w:p>
    <w:p w:rsidR="00F3645D" w:rsidRPr="004E2E05" w:rsidRDefault="00F3645D" w:rsidP="004E2E05">
      <w:pPr>
        <w:spacing w:before="60" w:after="120" w:line="360" w:lineRule="auto"/>
        <w:rPr>
          <w:rFonts w:ascii="Arial" w:hAnsi="Arial" w:cs="Arial"/>
          <w:lang w:val="ru-RU"/>
        </w:rPr>
      </w:pPr>
      <w:r w:rsidRPr="004E2E05">
        <w:rPr>
          <w:rFonts w:ascii="Arial" w:hAnsi="Arial" w:cs="Arial"/>
          <w:lang w:val="ru-RU"/>
        </w:rPr>
        <w:t>Я начал собирать эти видеоматериалы, сознательно избегая отбора тех материалов, где мастера различных БИ:</w:t>
      </w:r>
    </w:p>
    <w:p w:rsidR="00F3645D" w:rsidRPr="004E2E05" w:rsidRDefault="00F3645D" w:rsidP="004E2E05">
      <w:pPr>
        <w:numPr>
          <w:ilvl w:val="0"/>
          <w:numId w:val="1"/>
        </w:numPr>
        <w:spacing w:before="60" w:after="120" w:line="360" w:lineRule="auto"/>
        <w:rPr>
          <w:rFonts w:ascii="Arial" w:hAnsi="Arial" w:cs="Arial"/>
          <w:lang w:val="ru-RU"/>
        </w:rPr>
      </w:pPr>
      <w:r w:rsidRPr="004E2E05">
        <w:rPr>
          <w:rFonts w:ascii="Arial" w:hAnsi="Arial" w:cs="Arial"/>
          <w:lang w:val="ru-RU"/>
        </w:rPr>
        <w:t xml:space="preserve"> Работая эффективно,применяли слишком жествую технику с обилием болевых приёмов;</w:t>
      </w:r>
    </w:p>
    <w:p w:rsidR="00F3645D" w:rsidRPr="004E2E05" w:rsidRDefault="00F3645D" w:rsidP="004E2E05">
      <w:pPr>
        <w:numPr>
          <w:ilvl w:val="0"/>
          <w:numId w:val="1"/>
        </w:numPr>
        <w:spacing w:before="60" w:after="120" w:line="360" w:lineRule="auto"/>
        <w:rPr>
          <w:rFonts w:ascii="Arial" w:hAnsi="Arial" w:cs="Arial"/>
          <w:lang w:val="ru-RU"/>
        </w:rPr>
      </w:pPr>
      <w:r w:rsidRPr="004E2E05">
        <w:rPr>
          <w:rFonts w:ascii="Arial" w:hAnsi="Arial" w:cs="Arial"/>
          <w:lang w:val="ru-RU"/>
        </w:rPr>
        <w:t>Были на вид весьма рослыми и физически сильными людьми;</w:t>
      </w:r>
    </w:p>
    <w:p w:rsidR="00F3645D" w:rsidRPr="004E2E05" w:rsidRDefault="00F3645D" w:rsidP="004E2E05">
      <w:pPr>
        <w:numPr>
          <w:ilvl w:val="0"/>
          <w:numId w:val="1"/>
        </w:numPr>
        <w:spacing w:before="60" w:after="120" w:line="360" w:lineRule="auto"/>
        <w:rPr>
          <w:rFonts w:ascii="Arial" w:hAnsi="Arial" w:cs="Arial"/>
          <w:lang w:val="ru-RU"/>
        </w:rPr>
      </w:pPr>
      <w:r w:rsidRPr="004E2E05">
        <w:rPr>
          <w:rFonts w:ascii="Arial" w:hAnsi="Arial" w:cs="Arial"/>
          <w:lang w:val="ru-RU"/>
        </w:rPr>
        <w:t xml:space="preserve"> Демонстрировали технику только в форме Ката, без свободной работы;</w:t>
      </w:r>
    </w:p>
    <w:p w:rsidR="00F3645D" w:rsidRPr="004E2E05" w:rsidRDefault="00F3645D" w:rsidP="004E2E05">
      <w:pPr>
        <w:numPr>
          <w:ilvl w:val="0"/>
          <w:numId w:val="1"/>
        </w:numPr>
        <w:spacing w:before="60" w:after="120" w:line="360" w:lineRule="auto"/>
        <w:rPr>
          <w:rFonts w:ascii="Arial" w:hAnsi="Arial" w:cs="Arial"/>
          <w:lang w:val="ru-RU"/>
        </w:rPr>
      </w:pPr>
      <w:r w:rsidRPr="004E2E05">
        <w:rPr>
          <w:rFonts w:ascii="Arial" w:hAnsi="Arial" w:cs="Arial"/>
          <w:lang w:val="ru-RU"/>
        </w:rPr>
        <w:t>Демонстрировали технику без каких-либо объяснений или технику, запредельную для моего уровня понимания.</w:t>
      </w:r>
    </w:p>
    <w:p w:rsidR="00F3645D" w:rsidRPr="004E2E05" w:rsidRDefault="00F3645D" w:rsidP="004E2E05">
      <w:pPr>
        <w:spacing w:before="60" w:after="120" w:line="360" w:lineRule="auto"/>
        <w:rPr>
          <w:rFonts w:ascii="Arial" w:hAnsi="Arial" w:cs="Arial"/>
          <w:lang w:val="ru-RU"/>
        </w:rPr>
      </w:pPr>
      <w:r w:rsidRPr="004E2E05">
        <w:rPr>
          <w:rFonts w:ascii="Arial" w:hAnsi="Arial" w:cs="Arial"/>
          <w:lang w:val="ru-RU"/>
        </w:rPr>
        <w:t>В результате в моём списке оказалось совсем немного мастеров, все, за исключением француза Жака Пайе, японцы, среди которых большинство практиковали Айки-дзюцу, но Айкидо было также предсталено.</w:t>
      </w:r>
    </w:p>
    <w:p w:rsidR="00F3645D" w:rsidRPr="004E2E05" w:rsidRDefault="00F3645D" w:rsidP="004E2E05">
      <w:pPr>
        <w:spacing w:before="60" w:after="120" w:line="360" w:lineRule="auto"/>
        <w:rPr>
          <w:rFonts w:ascii="Arial" w:hAnsi="Arial" w:cs="Arial"/>
          <w:lang w:val="ru-RU"/>
        </w:rPr>
      </w:pPr>
      <w:r w:rsidRPr="004E2E05">
        <w:rPr>
          <w:rFonts w:ascii="Arial" w:hAnsi="Arial" w:cs="Arial"/>
          <w:lang w:val="ru-RU"/>
        </w:rPr>
        <w:t>Поначалу та легкость и непринужденность, с которой они демонстрировали технику и от захватов и от ударов, вызывали даже сомнение: а не является ли их демонстрации хорошо срежессированным спектаклем,чем-то наподобии фильмов с Джеки Чаном.</w:t>
      </w:r>
    </w:p>
    <w:p w:rsidR="00F3645D" w:rsidRPr="004E2E05" w:rsidRDefault="00F3645D" w:rsidP="004E2E05">
      <w:pPr>
        <w:spacing w:before="60" w:after="120" w:line="360" w:lineRule="auto"/>
        <w:rPr>
          <w:rFonts w:ascii="Arial" w:hAnsi="Arial" w:cs="Arial"/>
          <w:lang w:val="ru-RU"/>
        </w:rPr>
      </w:pPr>
      <w:r w:rsidRPr="004E2E05">
        <w:rPr>
          <w:rFonts w:ascii="Arial" w:hAnsi="Arial" w:cs="Arial"/>
          <w:lang w:val="ru-RU"/>
        </w:rPr>
        <w:t>Эти мастера, люди в основном пожилого или даже старческого возраста, маленького роста и субтильного телосложения, действуя абсолютно без всякого напряжения (я обращал на это самое пристальное внимание), бросают и укладывают на татами крепких и рослых мужчин, причем явно не новичков в БИ.</w:t>
      </w:r>
    </w:p>
    <w:p w:rsidR="00F3645D" w:rsidRPr="004E2E05" w:rsidRDefault="00F3645D" w:rsidP="004E2E05">
      <w:pPr>
        <w:spacing w:before="60" w:after="120" w:line="360" w:lineRule="auto"/>
        <w:rPr>
          <w:rFonts w:ascii="Arial" w:hAnsi="Arial" w:cs="Arial"/>
          <w:lang w:val="ru-RU"/>
        </w:rPr>
      </w:pPr>
      <w:r w:rsidRPr="004E2E05">
        <w:rPr>
          <w:rFonts w:ascii="Arial" w:hAnsi="Arial" w:cs="Arial"/>
          <w:lang w:val="ru-RU"/>
        </w:rPr>
        <w:t>Я снова и снова, иногда по много часов подряд просматривал отобранные видео, пытаясь разобраться в  происходящем, и наконец кое-что стало проясняться. Во-первых, я понял без всяких сомнений — всё происходящее не спектакль и не инсценировка. Я обратил внимание, насколько точно и своевременно даже при быстрой и стремительной атаке осуществляется вхождение мастера в действие атакующего, с какой легкостью нападающего выводят из равновесия, бросают или укладывают.</w:t>
      </w:r>
    </w:p>
    <w:p w:rsidR="00F3645D" w:rsidRPr="004E2E05" w:rsidRDefault="00F3645D" w:rsidP="004E2E05">
      <w:pPr>
        <w:spacing w:before="60" w:after="120" w:line="360" w:lineRule="auto"/>
        <w:rPr>
          <w:rFonts w:ascii="Arial" w:hAnsi="Arial" w:cs="Arial"/>
          <w:lang w:val="ru-RU"/>
        </w:rPr>
      </w:pPr>
      <w:r w:rsidRPr="004E2E05">
        <w:rPr>
          <w:rFonts w:ascii="Arial" w:hAnsi="Arial" w:cs="Arial"/>
          <w:lang w:val="ru-RU"/>
        </w:rPr>
        <w:t>Главными же подтверждениями продлинности происходящего действа стали для меня не действия самих мастеров- они во всех случаях были абсолютно незамысловатыми, естесственными, без всяких показушных псевдоэффектов — больше всего поразили меня реакции укэ, практически одинаковые во всех случаях, когда приём проводил мастер.</w:t>
      </w:r>
    </w:p>
    <w:p w:rsidR="00F3645D" w:rsidRPr="004E2E05" w:rsidRDefault="00F3645D" w:rsidP="004E2E05">
      <w:pPr>
        <w:spacing w:before="60" w:after="120" w:line="360" w:lineRule="auto"/>
        <w:rPr>
          <w:rFonts w:ascii="Arial" w:hAnsi="Arial" w:cs="Arial"/>
          <w:lang w:val="ru-RU"/>
        </w:rPr>
      </w:pPr>
      <w:r w:rsidRPr="004E2E05">
        <w:rPr>
          <w:rFonts w:ascii="Arial" w:hAnsi="Arial" w:cs="Arial"/>
          <w:lang w:val="ru-RU"/>
        </w:rPr>
        <w:t>Ещё мгновение назад молодой, крепкий парень стремительно атаковал старика, и вот уже его атака без всяких усилий перехвачена, а сам он либо брошен, либо как на привязи следует за мастером, не имея возможности ни остановиться, ни оказать сопротивление.</w:t>
      </w:r>
    </w:p>
    <w:p w:rsidR="00F3645D" w:rsidRPr="004E2E05" w:rsidRDefault="00F3645D" w:rsidP="004E2E05">
      <w:pPr>
        <w:spacing w:before="60" w:after="120" w:line="360" w:lineRule="auto"/>
        <w:rPr>
          <w:rFonts w:ascii="Arial" w:hAnsi="Arial" w:cs="Arial"/>
          <w:lang w:val="ru-RU"/>
        </w:rPr>
      </w:pPr>
      <w:r w:rsidRPr="004E2E05">
        <w:rPr>
          <w:rFonts w:ascii="Arial" w:hAnsi="Arial" w:cs="Arial"/>
          <w:lang w:val="ru-RU"/>
        </w:rPr>
        <w:t>Ещё позднее, всмотревшись ещё пристальнее, я заметил по безсознательным и внесознательным реакциям укэ (эти реакции невозможно сымитировать), что укэ не только не имеет возможности сопротивляться,но и не имеет желания это делать, короче ведёт себя, как сомнамбула, переставая полностью или частично себя конролировать. Было очевидно, что  мастер в момент контакта или даже раньше выключает у атакующего механизм сопротивления. Но как? Что за сила воздействует на укэ, можно ли этому обучиться самостоятельно или не обойтись без многолетнего обучения у японского наставника, владеющего соответствующей методикой? Этот последний вопрос крайне важен — как я уже писал, все мастера из моего списка японцы, а француз Жак Пайе много лет обучался в Японии. В общем тяжко, тяжко, тяжко... Ответ подсказала дзенская практика — я сам, собственными усилиями, путём напряжения всех духовных, умственных и телесных сил, путём упорных и постоянных тренировок должен решить эту проблему.</w:t>
      </w:r>
    </w:p>
    <w:p w:rsidR="00F3645D" w:rsidRPr="004E2E05" w:rsidRDefault="00F3645D" w:rsidP="004E2E05">
      <w:pPr>
        <w:spacing w:before="60" w:after="120" w:line="360" w:lineRule="auto"/>
        <w:rPr>
          <w:rFonts w:ascii="Arial" w:hAnsi="Arial" w:cs="Arial"/>
          <w:lang w:val="ru-RU"/>
        </w:rPr>
      </w:pPr>
      <w:r w:rsidRPr="004E2E05">
        <w:rPr>
          <w:rFonts w:ascii="Arial" w:hAnsi="Arial" w:cs="Arial"/>
          <w:lang w:val="ru-RU"/>
        </w:rPr>
        <w:t>Кто не сталкивался с подобными вопросами и поиском ответа на них, тому трудно представить,что такое 7 лет упорнейших трудов и бесконечных экспериментов, дававших несмотря ни на что практически нулевой результат. Только то, кто сам пережил нечто подобное, может представить себе,что чувствует человек, когда ответ на этот вопрос вопросов появляется вдруг из ниоткуда, накрывая тебя целиком.</w:t>
      </w:r>
    </w:p>
    <w:p w:rsidR="00F3645D" w:rsidRPr="004E2E05" w:rsidRDefault="00F3645D" w:rsidP="004E2E05">
      <w:pPr>
        <w:spacing w:before="60" w:after="120" w:line="360" w:lineRule="auto"/>
        <w:rPr>
          <w:rFonts w:ascii="Arial" w:hAnsi="Arial" w:cs="Arial"/>
          <w:lang w:val="ru-RU"/>
        </w:rPr>
      </w:pPr>
      <w:r w:rsidRPr="004E2E05">
        <w:rPr>
          <w:rFonts w:ascii="Arial" w:hAnsi="Arial" w:cs="Arial"/>
          <w:lang w:val="ru-RU"/>
        </w:rPr>
        <w:t>Я это пережил и потому не жалею ни о единой секунде из моей почти 40-летней практики БИ. Видит Бог — эти секунды и эти годы потрачены не впустую. Чего и вам, друзья, от души желаю.</w:t>
      </w:r>
    </w:p>
    <w:sectPr w:rsidR="00F3645D" w:rsidRPr="004E2E05" w:rsidSect="0037411C">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45D" w:rsidRDefault="00F3645D">
      <w:r>
        <w:separator/>
      </w:r>
    </w:p>
  </w:endnote>
  <w:endnote w:type="continuationSeparator" w:id="0">
    <w:p w:rsidR="00F3645D" w:rsidRDefault="00F36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45D" w:rsidRDefault="00F3645D">
      <w:r>
        <w:rPr>
          <w:color w:val="000000"/>
        </w:rPr>
        <w:separator/>
      </w:r>
    </w:p>
  </w:footnote>
  <w:footnote w:type="continuationSeparator" w:id="0">
    <w:p w:rsidR="00F3645D" w:rsidRDefault="00F36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D3EB0"/>
    <w:multiLevelType w:val="multilevel"/>
    <w:tmpl w:val="4A7CF3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4E5"/>
    <w:rsid w:val="000442D0"/>
    <w:rsid w:val="0037411C"/>
    <w:rsid w:val="004E2E05"/>
    <w:rsid w:val="009824E5"/>
    <w:rsid w:val="00A8202A"/>
    <w:rsid w:val="00CF54C1"/>
    <w:rsid w:val="00F3645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1C"/>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rsid w:val="0037411C"/>
    <w:pPr>
      <w:keepNext/>
      <w:spacing w:before="240" w:after="120"/>
    </w:pPr>
    <w:rPr>
      <w:rFonts w:ascii="Arial" w:eastAsia="Microsoft YaHei" w:hAnsi="Arial"/>
      <w:sz w:val="28"/>
      <w:szCs w:val="28"/>
    </w:rPr>
  </w:style>
  <w:style w:type="paragraph" w:customStyle="1" w:styleId="Textbody">
    <w:name w:val="Text body"/>
    <w:basedOn w:val="Normal"/>
    <w:uiPriority w:val="99"/>
    <w:rsid w:val="0037411C"/>
    <w:pPr>
      <w:spacing w:after="120"/>
    </w:pPr>
  </w:style>
  <w:style w:type="paragraph" w:styleId="List">
    <w:name w:val="List"/>
    <w:basedOn w:val="Textbody"/>
    <w:uiPriority w:val="99"/>
    <w:rsid w:val="0037411C"/>
  </w:style>
  <w:style w:type="paragraph" w:styleId="Caption">
    <w:name w:val="caption"/>
    <w:basedOn w:val="Normal"/>
    <w:uiPriority w:val="99"/>
    <w:qFormat/>
    <w:rsid w:val="0037411C"/>
    <w:pPr>
      <w:suppressLineNumbers/>
      <w:spacing w:before="120" w:after="120"/>
    </w:pPr>
    <w:rPr>
      <w:i/>
      <w:iCs/>
    </w:rPr>
  </w:style>
  <w:style w:type="paragraph" w:customStyle="1" w:styleId="Index">
    <w:name w:val="Index"/>
    <w:basedOn w:val="Normal"/>
    <w:uiPriority w:val="99"/>
    <w:rsid w:val="0037411C"/>
    <w:pPr>
      <w:suppressLineNumbers/>
    </w:pPr>
  </w:style>
  <w:style w:type="character" w:customStyle="1" w:styleId="NumberingSymbols">
    <w:name w:val="Numbering Symbols"/>
    <w:uiPriority w:val="99"/>
    <w:rsid w:val="003741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1069</Words>
  <Characters>6740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3</cp:revision>
  <dcterms:created xsi:type="dcterms:W3CDTF">2017-02-01T15:35:00Z</dcterms:created>
  <dcterms:modified xsi:type="dcterms:W3CDTF">2017-03-01T12:06:00Z</dcterms:modified>
</cp:coreProperties>
</file>